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62176938341974441" o:bwmode="white" o:targetscreensize="800,600">
      <v:fill r:id="rId88546938341974440" o:title="tit_23726938341974442" recolor="t" type="frame"/>
    </v:background>
  </w:background>
  <w:body>
    <w:p>
      <w:pPr>
        <w:jc w:val="center"/>
        <w:rPr>
          <w:b w:val="on"/>
          <w:bCs w:val="on"/>
          <w:color w:val="b90000"/>
          <w:sz w:val="36"/>
          <w:szCs w:val="36"/>
          <w:u w:val="double"/>
        </w:rPr>
      </w:pPr>
      <w:r>
        <w:rPr>
          <w:b w:val="on"/>
          <w:bCs w:val="on"/>
          <w:color w:val="b90000"/>
          <w:sz w:val="36"/>
          <w:szCs w:val="36"/>
          <w:u w:val="double"/>
        </w:rPr>
        <w:t xml:space="preserve">List styles: phpdocxBaseTemplate.docx</w:t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1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1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1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2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974355515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974355515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974355515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974355515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974355515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974355515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974355515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974355515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974355515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974355515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3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3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3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4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4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4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5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5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5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6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6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6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7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7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7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77682683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77682683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77682683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77682683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77682683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77682683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77682683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77682683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77682683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77682683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77682683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77682684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77682684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77682684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77682684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77682684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77682684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77682684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77682684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77682684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77682684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77682684"/>
        </w:numPr>
      </w:pPr>
      <w:r>
        <w:rPr/>
        <w:t xml:space="preserve">item 4</w:t>
      </w:r>
    </w:p>
    <w:p>
      <w:r>
        <w:br w:type="page"/>
      </w:r>
    </w:p>
    <w:p>
      <w:pPr>
        <w:jc w:val="center"/>
        <w:rPr>
          <w:b w:val="on"/>
          <w:bCs w:val="on"/>
          <w:color w:val="b90000"/>
          <w:sz w:val="36"/>
          <w:szCs w:val="36"/>
          <w:u w:val="double"/>
        </w:rPr>
      </w:pPr>
      <w:r>
        <w:rPr>
          <w:b w:val="on"/>
          <w:bCs w:val="on"/>
          <w:color w:val="b90000"/>
          <w:sz w:val="36"/>
          <w:szCs w:val="36"/>
          <w:u w:val="double"/>
        </w:rPr>
        <w:t xml:space="preserve">Paragraph, Character and Table styles: phpdocxBaseTemplate.docx</w:t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'Normal'))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Normal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'Heading1PHPDOCX'))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1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'Heading2PHPDOCX'))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2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'Heading3PHPDOCX'))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3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'Heading4PHPDOCX'))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4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'Heading5PHPDOCX'))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5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'Heading6PHPDOCX'))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6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7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Heading7PHPDOCX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'Heading7PHPDOCX'))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7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8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Heading8PHPDOCX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'Heading8PHPDOCX'))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8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9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Heading9PHPDOCX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'Heading9PHPDOCX'))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9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annotation reference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CommentReferencePHPDOCX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'CommentReferencePHPDOCX'))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CommentReferencePHPDOCX"/>
        </w:rPr>
      </w:pPr>
      <w:r>
        <w:rPr>
          <w:rStyle w:val="CommentReference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annotation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'CommentTextPHPDOCX'))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CommentText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Comment Text Char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CommentTextCharPHPDOCX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'CommentTextCharPHPDOCX'))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CommentTextCharPHPDOCX"/>
        </w:rPr>
      </w:pPr>
      <w:r>
        <w:rPr>
          <w:rStyle w:val="CommentTextCh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annotation subject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CommentSubjectPHPDOCX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'CommentSubjectPHPDOCX'))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CommentSubject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Comment Subject Char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CommentSubjectCharPHPDOCX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'CommentSubjectCharPHPDOCX'))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CommentSubjectCharPHPDOCX"/>
        </w:rPr>
      </w:pPr>
      <w:r>
        <w:rPr>
          <w:rStyle w:val="CommentSubjectCh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Balloon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BalloonTextPHPDOCX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'BalloonTextPHPDOCX'))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BalloonText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Balloon Text Char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BalloonTextCharPHPDOCX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'BalloonTextCharPHPDOCX'))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BalloonTextCharPHPDOCX"/>
        </w:rPr>
      </w:pPr>
      <w:r>
        <w:rPr>
          <w:rStyle w:val="BalloonTextCh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footnote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footnoteTextPHPDOCX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'footnoteTextPHPDOCX'))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footnoteText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footnote text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footnoteTextCarPHPDOCX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'footnoteTextCarPHPDOCX'))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footnoteTextCarPHPDOCX"/>
        </w:rPr>
      </w:pPr>
      <w:r>
        <w:rPr>
          <w:rStyle w:val="footnoteText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footnote Reference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footnoteReferencePHPDOCX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'footnoteReferencePHPDOCX'))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footnoteReferencePHPDOCX"/>
        </w:rPr>
      </w:pPr>
      <w:r>
        <w:rPr>
          <w:rStyle w:val="footnoteReference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endnote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endnoteTextPHPDOCX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'endnoteTextPHPDOCX'))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endnoteText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endnote text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endnoteTextCarPHPDOCX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'endnoteTextCarPHPDOCX'))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endnoteTextCarPHPDOCX"/>
        </w:rPr>
      </w:pPr>
      <w:r>
        <w:rPr>
          <w:rStyle w:val="endnoteText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endnote Reference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endnoteReferencePHPDOCX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'endnoteReferencePHPDOCX'))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endnoteReferencePHPDOCX"/>
        </w:rPr>
      </w:pPr>
      <w:r>
        <w:rPr>
          <w:rStyle w:val="endnoteReference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Default Paragraph Font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DefaultParagraphFontPHPDOCX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'DefaultParagraphFontPHPDOCX'))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DefaultParagraphFontPHPDOCX"/>
        </w:rPr>
      </w:pPr>
      <w:r>
        <w:rPr>
          <w:rStyle w:val="DefaultParagraphFont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1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Heading1CarPHPDOCX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'Heading1CarPHPDOCX'))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Heading1CarPHPDOCX"/>
        </w:rPr>
      </w:pPr>
      <w:r>
        <w:rPr>
          <w:rStyle w:val="Heading1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2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Heading2CarPHPDOCX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'Heading2CarPHPDOCX'))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Heading2CarPHPDOCX"/>
        </w:rPr>
      </w:pPr>
      <w:r>
        <w:rPr>
          <w:rStyle w:val="Heading2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3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Heading3CarPHPDOCX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'Heading3CarPHPDOCX'))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Heading3CarPHPDOCX"/>
        </w:rPr>
      </w:pPr>
      <w:r>
        <w:rPr>
          <w:rStyle w:val="Heading3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4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Heading4CarPHPDOCX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'Heading4CarPHPDOCX'))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Heading4CarPHPDOCX"/>
        </w:rPr>
      </w:pPr>
      <w:r>
        <w:rPr>
          <w:rStyle w:val="Heading4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5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Heading5CarPHPDOCX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'Heading5CarPHPDOCX'))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Heading5CarPHPDOCX"/>
        </w:rPr>
      </w:pPr>
      <w:r>
        <w:rPr>
          <w:rStyle w:val="Heading5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6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Heading6CarPHPDOCX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'Heading6CarPHPDOCX'))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Heading6CarPHPDOCX"/>
        </w:rPr>
      </w:pPr>
      <w:r>
        <w:rPr>
          <w:rStyle w:val="Heading6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7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Heading7CarPHPDOCX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'Heading7CarPHPDOCX'))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Heading7CarPHPDOCX"/>
        </w:rPr>
      </w:pPr>
      <w:r>
        <w:rPr>
          <w:rStyle w:val="Heading7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Title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TitlePHPDOCX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'TitlePHPDOCX'))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Title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Title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TitleCarPHPDOCX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'TitleCarPHPDOCX'))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TitleCarPHPDOCX"/>
        </w:rPr>
      </w:pPr>
      <w:r>
        <w:rPr>
          <w:rStyle w:val="Title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Subtitle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SubtitlePHPDOCX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'SubtitlePHPDOCX'))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Subtitle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Subtitle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SubtitleCarPHPDOCX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'SubtitleCarPHPDOCX'))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SubtitleCarPHPDOCX"/>
        </w:rPr>
      </w:pPr>
      <w:r>
        <w:rPr>
          <w:rStyle w:val="Subtitle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Subtle Emphasis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SubtleEmphasisPHPDOCX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'SubtleEmphasisPHPDOCX'))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SubtleEmphasisPHPDOCX"/>
        </w:rPr>
      </w:pPr>
      <w:r>
        <w:rPr>
          <w:rStyle w:val="SubtleEmphasis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Emphasis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EmphasisPHPDOCX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'EmphasisPHPDOCX'))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EmphasisPHPDOCX"/>
        </w:rPr>
      </w:pPr>
      <w:r>
        <w:rPr>
          <w:rStyle w:val="Emphasis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Intense Emphasis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IntenseEmphasisPHPDOCX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'IntenseEmphasisPHPDOCX'))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IntenseEmphasisPHPDOCX"/>
        </w:rPr>
      </w:pPr>
      <w:r>
        <w:rPr>
          <w:rStyle w:val="IntenseEmphasis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Strong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Strong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'Strong 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Strong PHPDOCX"/>
        </w:rPr>
      </w:pPr>
      <w:r>
        <w:rPr>
          <w:rStyle w:val="Strong 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Quote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QuotePHPDOCX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'QuotePHPDOCX'))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Quote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Quote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QuoteCarPHPDOCX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'QuoteCarPHPDOCX'))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QuoteCarPHPDOCX"/>
        </w:rPr>
      </w:pPr>
      <w:r>
        <w:rPr>
          <w:rStyle w:val="Quote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Intense Quote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IntenseQuotePHPDOCX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'IntenseQuotePHPDOCX'))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IntenseQuote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Intense Quote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IntenseQuoteCarPHPDOCX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'IntenseQuoteCarPHPDOCX'))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IntenseQuoteCarPHPDOCX"/>
        </w:rPr>
      </w:pPr>
      <w:r>
        <w:rPr>
          <w:rStyle w:val="IntenseQuote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Subtle Reference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SubtleReferencePHPDOCX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'SubtleReferencePHPDOCX'))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SubtleReferencePHPDOCX"/>
        </w:rPr>
      </w:pPr>
      <w:r>
        <w:rPr>
          <w:rStyle w:val="SubtleReference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Intense Reference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IntenseReferencePHPDOCX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'IntenseReferencePHPDOCX'))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IntenseReferencePHPDOCX"/>
        </w:rPr>
      </w:pPr>
      <w:r>
        <w:rPr>
          <w:rStyle w:val="IntenseReference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Book Title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BookTitlePHPDOCX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'BookTitlePHPDOCX'))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BookTitlePHPDOCX"/>
        </w:rPr>
      </w:pPr>
      <w:r>
        <w:rPr>
          <w:rStyle w:val="BookTitle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List Paragraph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ListParagraphPHPDOCX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'ListParagraphPHPDOCX'))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 Spacing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NoSpacingPHPDOCX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'NoSpacingPHPDOCX'))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NoSpacing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8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Heading8CarPHPDOCX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'Heading8CarPHPDOCX'))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Heading8CarPHPDOCX"/>
        </w:rPr>
      </w:pPr>
      <w:r>
        <w:rPr>
          <w:rStyle w:val="Heading8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9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Heading9CarPHPDOCX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'Heading9CarPHPDOCX'))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Heading9CarPHPDOCX"/>
        </w:rPr>
      </w:pPr>
      <w:r>
        <w:rPr>
          <w:rStyle w:val="Heading9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Normal Table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NormalTablePHPDOCX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'NormalTablePHPDOCX'),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NormalTable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Plain Table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PlainTablePHPDOCX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'PlainTablePHPDOCX'),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PlainTable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Table Grid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TableGridPHPDOCX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'TableGridPHPDOCX'),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TableGrid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Shading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LightShadingAccent5PHPDOCX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'LightShadingAccent5PHPDOCX'),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Shading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List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LightListAccent6PHPDOCX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'LightListAccent6PHPDOCX'),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List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Light Grid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LightGrid6PHPDOCX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'LightGrid6PHPDOCX'),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LightGrid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1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MediumShading1-accent6PHPDOCX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'MediumShading1-accent6PHPDOCX'),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1-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Shading 2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MediumShading2-accent6PHPDOCX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'MediumShading2-accent6PHPDOCX'),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Shading2-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1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MediumList1-accent6PHPDOCX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'MediumList1-accent6PHPDOCX'),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1-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List 2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MediumList2-accent6PHPDOCX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'MediumList2-accent6PHPDOCX'),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List2-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1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MediumGrid1-accent6PHPDOCX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'MediumGrid1-accent6PHPDOCX'),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1-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2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MediumGrid2-accent6PHPDOCX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'MediumGrid2-accent6PHPDOCX'),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2-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Medium Grid 3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MediumGrid3-accent6PHPDOCX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'MediumGrid3-accent6PHPDOCX'),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MediumGrid3-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Dark List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DarkList-accent6PHPDOCX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'DarkList-accent6PHPDOCX'),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DarkList-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Shading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ColorfulShading-accent6PHPDOCX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'ColorfulShading-accent6PHPDOCX'),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Shading-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List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ColorfulList-accent6PHPDOCX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'ColorfulList-accent6PHPDOCX'),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List-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1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ColorfulGrid-accent1PHPDOCX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'ColorfulGrid-accent1PHPDOCX'),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1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2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ColorfulGrid-accent2PHPDOCX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'ColorfulGrid-accent2PHPDOCX'),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2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3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ColorfulGrid-accent3PHPDOCX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'ColorfulGrid-accent3PHPDOCX'),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3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4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ColorfulGrid-accent4PHPDOCX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'ColorfulGrid-accent4PHPDOCX'),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4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5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ColorfulGrid-accent5PHPDOCX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'ColorfulGrid-accent5PHPDOCX'),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5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Colorful Grid Accent 6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ColorfulGrid-accent6PHPDOCX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'ColorfulGrid-accent6PHPDOCX'),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ColorfulGrid-accent6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4355515">
    <w:multiLevelType w:val="hybridMultilevel"/>
    <w:lvl w:ilvl="0" w:tplc="19697726">
      <w:start w:val="1"/>
      <w:numFmt w:val="decimal"/>
      <w:lvlText w:val="%1."/>
      <w:lvlJc w:val="left"/>
      <w:pPr>
        <w:ind w:left="720" w:hanging="360"/>
      </w:pPr>
    </w:lvl>
    <w:lvl w:ilvl="1" w:tplc="19697726" w:tentative="1">
      <w:start w:val="1"/>
      <w:numFmt w:val="lowerLetter"/>
      <w:lvlText w:val="%2."/>
      <w:lvlJc w:val="left"/>
      <w:pPr>
        <w:ind w:left="1440" w:hanging="360"/>
      </w:pPr>
    </w:lvl>
    <w:lvl w:ilvl="2" w:tplc="19697726" w:tentative="1">
      <w:start w:val="1"/>
      <w:numFmt w:val="lowerRoman"/>
      <w:lvlText w:val="%3."/>
      <w:lvlJc w:val="right"/>
      <w:pPr>
        <w:ind w:left="2160" w:hanging="180"/>
      </w:pPr>
    </w:lvl>
    <w:lvl w:ilvl="3" w:tplc="19697726" w:tentative="1">
      <w:start w:val="1"/>
      <w:numFmt w:val="decimal"/>
      <w:lvlText w:val="%4."/>
      <w:lvlJc w:val="left"/>
      <w:pPr>
        <w:ind w:left="2880" w:hanging="360"/>
      </w:pPr>
    </w:lvl>
    <w:lvl w:ilvl="4" w:tplc="19697726" w:tentative="1">
      <w:start w:val="1"/>
      <w:numFmt w:val="lowerLetter"/>
      <w:lvlText w:val="%5."/>
      <w:lvlJc w:val="left"/>
      <w:pPr>
        <w:ind w:left="3600" w:hanging="360"/>
      </w:pPr>
    </w:lvl>
    <w:lvl w:ilvl="5" w:tplc="19697726" w:tentative="1">
      <w:start w:val="1"/>
      <w:numFmt w:val="lowerRoman"/>
      <w:lvlText w:val="%6."/>
      <w:lvlJc w:val="right"/>
      <w:pPr>
        <w:ind w:left="4320" w:hanging="180"/>
      </w:pPr>
    </w:lvl>
    <w:lvl w:ilvl="6" w:tplc="19697726" w:tentative="1">
      <w:start w:val="1"/>
      <w:numFmt w:val="decimal"/>
      <w:lvlText w:val="%7."/>
      <w:lvlJc w:val="left"/>
      <w:pPr>
        <w:ind w:left="5040" w:hanging="360"/>
      </w:pPr>
    </w:lvl>
    <w:lvl w:ilvl="7" w:tplc="19697726" w:tentative="1">
      <w:start w:val="1"/>
      <w:numFmt w:val="lowerLetter"/>
      <w:lvlText w:val="%8."/>
      <w:lvlJc w:val="left"/>
      <w:pPr>
        <w:ind w:left="5760" w:hanging="360"/>
      </w:pPr>
    </w:lvl>
    <w:lvl w:ilvl="8" w:tplc="19697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682684">
    <w:multiLevelType w:val="hybridMultilevel"/>
    <w:lvl w:ilvl="0" w:tplc="33568755">
      <w:start w:val="1"/>
      <w:numFmt w:val="decimal"/>
      <w:lvlText w:val="%1."/>
      <w:lvlJc w:val="left"/>
      <w:pPr>
        <w:ind w:left="720" w:hanging="360"/>
      </w:pPr>
    </w:lvl>
    <w:lvl w:ilvl="1" w:tplc="33568755" w:tentative="1">
      <w:start w:val="1"/>
      <w:numFmt w:val="lowerLetter"/>
      <w:lvlText w:val="%2."/>
      <w:lvlJc w:val="left"/>
      <w:pPr>
        <w:ind w:left="1440" w:hanging="360"/>
      </w:pPr>
    </w:lvl>
    <w:lvl w:ilvl="2" w:tplc="33568755" w:tentative="1">
      <w:start w:val="1"/>
      <w:numFmt w:val="lowerRoman"/>
      <w:lvlText w:val="%3."/>
      <w:lvlJc w:val="right"/>
      <w:pPr>
        <w:ind w:left="2160" w:hanging="180"/>
      </w:pPr>
    </w:lvl>
    <w:lvl w:ilvl="3" w:tplc="33568755" w:tentative="1">
      <w:start w:val="1"/>
      <w:numFmt w:val="decimal"/>
      <w:lvlText w:val="%4."/>
      <w:lvlJc w:val="left"/>
      <w:pPr>
        <w:ind w:left="2880" w:hanging="360"/>
      </w:pPr>
    </w:lvl>
    <w:lvl w:ilvl="4" w:tplc="33568755" w:tentative="1">
      <w:start w:val="1"/>
      <w:numFmt w:val="lowerLetter"/>
      <w:lvlText w:val="%5."/>
      <w:lvlJc w:val="left"/>
      <w:pPr>
        <w:ind w:left="3600" w:hanging="360"/>
      </w:pPr>
    </w:lvl>
    <w:lvl w:ilvl="5" w:tplc="33568755" w:tentative="1">
      <w:start w:val="1"/>
      <w:numFmt w:val="lowerRoman"/>
      <w:lvlText w:val="%6."/>
      <w:lvlJc w:val="right"/>
      <w:pPr>
        <w:ind w:left="4320" w:hanging="180"/>
      </w:pPr>
    </w:lvl>
    <w:lvl w:ilvl="6" w:tplc="33568755" w:tentative="1">
      <w:start w:val="1"/>
      <w:numFmt w:val="decimal"/>
      <w:lvlText w:val="%7."/>
      <w:lvlJc w:val="left"/>
      <w:pPr>
        <w:ind w:left="5040" w:hanging="360"/>
      </w:pPr>
    </w:lvl>
    <w:lvl w:ilvl="7" w:tplc="33568755" w:tentative="1">
      <w:start w:val="1"/>
      <w:numFmt w:val="lowerLetter"/>
      <w:lvlText w:val="%8."/>
      <w:lvlJc w:val="left"/>
      <w:pPr>
        <w:ind w:left="5760" w:hanging="360"/>
      </w:pPr>
    </w:lvl>
    <w:lvl w:ilvl="8" w:tplc="335687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682683">
    <w:multiLevelType w:val="hybridMultilevel"/>
    <w:lvl w:ilvl="0" w:tplc="32959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682683">
    <w:abstractNumId w:val="77682683"/>
  </w:num>
  <w:num w:numId="77682684">
    <w:abstractNumId w:val="77682684"/>
  </w:num>
  <w:num w:numId="974355515">
    <w:abstractNumId w:val="9743555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97095780" Type="http://schemas.microsoft.com/office/2011/relationships/commentsExtended" Target="commentsExtended.xml"/><Relationship Id="rId88546938341974440" Type="http://schemas.openxmlformats.org/officeDocument/2006/relationships/image" Target="media/img88546938341974440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